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20EF" w14:textId="721C08E1" w:rsidR="00D47C53" w:rsidRPr="00D47C53" w:rsidRDefault="00D47C53" w:rsidP="003824F2">
      <w:pPr>
        <w:rPr>
          <w:rFonts w:cs="Arial"/>
          <w:b/>
          <w:sz w:val="32"/>
          <w:szCs w:val="32"/>
        </w:rPr>
      </w:pPr>
      <w:r w:rsidRPr="00D47C53">
        <w:rPr>
          <w:rFonts w:cs="Arial"/>
          <w:b/>
          <w:sz w:val="32"/>
          <w:szCs w:val="32"/>
        </w:rPr>
        <w:t>Key Messages for America’s Watershed Initiative Report Card</w:t>
      </w:r>
    </w:p>
    <w:p w14:paraId="2AA0F748" w14:textId="77777777" w:rsidR="00D47C53" w:rsidRDefault="00D47C53" w:rsidP="003824F2">
      <w:pPr>
        <w:rPr>
          <w:rFonts w:cs="Arial"/>
          <w:i/>
          <w:sz w:val="22"/>
          <w:szCs w:val="22"/>
        </w:rPr>
      </w:pPr>
    </w:p>
    <w:p w14:paraId="29B3CF14" w14:textId="2C1B33DA" w:rsidR="00D47C53" w:rsidRPr="00D47C53" w:rsidRDefault="00D47C53" w:rsidP="003824F2">
      <w:pPr>
        <w:rPr>
          <w:rFonts w:ascii="Times" w:hAnsi="Times" w:cs="Arial"/>
          <w:i/>
          <w:sz w:val="22"/>
          <w:szCs w:val="22"/>
        </w:rPr>
      </w:pPr>
      <w:r w:rsidRPr="00D47C53">
        <w:rPr>
          <w:rFonts w:ascii="Times" w:hAnsi="Times" w:cs="Arial"/>
          <w:i/>
          <w:sz w:val="22"/>
          <w:szCs w:val="22"/>
        </w:rPr>
        <w:t xml:space="preserve">NOTE: These </w:t>
      </w:r>
      <w:proofErr w:type="gramStart"/>
      <w:r w:rsidRPr="00D47C53">
        <w:rPr>
          <w:rFonts w:ascii="Times" w:hAnsi="Times" w:cs="Arial"/>
          <w:i/>
          <w:sz w:val="22"/>
          <w:szCs w:val="22"/>
        </w:rPr>
        <w:t>are intended to be used</w:t>
      </w:r>
      <w:proofErr w:type="gramEnd"/>
      <w:r w:rsidRPr="00D47C53">
        <w:rPr>
          <w:rFonts w:ascii="Times" w:hAnsi="Times" w:cs="Arial"/>
          <w:i/>
          <w:sz w:val="22"/>
          <w:szCs w:val="22"/>
        </w:rPr>
        <w:t xml:space="preserve"> by communications professionals or spokespersons working to promote the AWI Report Card; these key messages are not intended for distribution to the public. Also note that all promotional materials for the Report Card are not to be released prior to Wednesday, October 14, at 10 Central Time.</w:t>
      </w:r>
    </w:p>
    <w:p w14:paraId="3644A6F1" w14:textId="77777777" w:rsidR="00D47C53" w:rsidRPr="00D47C53" w:rsidRDefault="00D47C53" w:rsidP="003824F2">
      <w:pPr>
        <w:rPr>
          <w:rFonts w:ascii="Times" w:hAnsi="Times" w:cs="Arial"/>
          <w:sz w:val="22"/>
          <w:szCs w:val="22"/>
        </w:rPr>
      </w:pPr>
    </w:p>
    <w:p w14:paraId="237C04B1" w14:textId="6B3DB7D5" w:rsidR="003824F2" w:rsidRPr="00D47C53" w:rsidRDefault="003824F2" w:rsidP="003824F2">
      <w:pPr>
        <w:rPr>
          <w:rFonts w:ascii="Times" w:hAnsi="Times" w:cs="Arial"/>
          <w:sz w:val="22"/>
          <w:szCs w:val="22"/>
        </w:rPr>
      </w:pPr>
      <w:r w:rsidRPr="00D47C53">
        <w:rPr>
          <w:rFonts w:ascii="Times" w:hAnsi="Times" w:cs="Arial"/>
          <w:sz w:val="22"/>
          <w:szCs w:val="22"/>
        </w:rPr>
        <w:t>America’s Watershed is vast. It spans nearly half of the United States</w:t>
      </w:r>
      <w:r w:rsidR="00D47C53" w:rsidRPr="00D47C53">
        <w:rPr>
          <w:rFonts w:ascii="Times" w:hAnsi="Times" w:cs="Arial"/>
          <w:sz w:val="22"/>
          <w:szCs w:val="22"/>
        </w:rPr>
        <w:t xml:space="preserve">, </w:t>
      </w:r>
      <w:r w:rsidRPr="00D47C53">
        <w:rPr>
          <w:rFonts w:ascii="Times" w:hAnsi="Times" w:cs="Arial"/>
          <w:sz w:val="22"/>
          <w:szCs w:val="22"/>
        </w:rPr>
        <w:t xml:space="preserve">including 31 states and </w:t>
      </w:r>
      <w:r w:rsidR="00D47C53" w:rsidRPr="00D47C53">
        <w:rPr>
          <w:rFonts w:ascii="Times" w:hAnsi="Times" w:cs="Arial"/>
          <w:sz w:val="22"/>
          <w:szCs w:val="22"/>
        </w:rPr>
        <w:t>two</w:t>
      </w:r>
      <w:r w:rsidRPr="00D47C53">
        <w:rPr>
          <w:rFonts w:ascii="Times" w:hAnsi="Times" w:cs="Arial"/>
          <w:sz w:val="22"/>
          <w:szCs w:val="22"/>
        </w:rPr>
        <w:t xml:space="preserve"> Canadian provinces. More than half of all goods and services in America are produced with water flowing through this system.</w:t>
      </w:r>
    </w:p>
    <w:p w14:paraId="67CCCF31" w14:textId="77777777" w:rsidR="003824F2" w:rsidRPr="00D47C53" w:rsidRDefault="003824F2" w:rsidP="006A79D4">
      <w:pPr>
        <w:rPr>
          <w:rFonts w:ascii="Times" w:hAnsi="Times" w:cs="Arial"/>
          <w:sz w:val="22"/>
          <w:szCs w:val="22"/>
        </w:rPr>
      </w:pPr>
    </w:p>
    <w:p w14:paraId="149C88BE" w14:textId="1F4D639B" w:rsidR="00672913" w:rsidRPr="00D47C53" w:rsidRDefault="00672913" w:rsidP="006A79D4">
      <w:pPr>
        <w:rPr>
          <w:rFonts w:ascii="Times" w:hAnsi="Times" w:cs="Arial"/>
          <w:sz w:val="22"/>
          <w:szCs w:val="22"/>
        </w:rPr>
      </w:pPr>
      <w:r w:rsidRPr="00D47C53">
        <w:rPr>
          <w:rFonts w:ascii="Times" w:hAnsi="Times" w:cs="Arial"/>
          <w:sz w:val="22"/>
          <w:szCs w:val="22"/>
        </w:rPr>
        <w:t xml:space="preserve">America’s Watershed Initiative </w:t>
      </w:r>
      <w:r w:rsidR="005B4B46" w:rsidRPr="00D47C53">
        <w:rPr>
          <w:rFonts w:ascii="Times" w:hAnsi="Times" w:cs="Arial"/>
          <w:sz w:val="22"/>
          <w:szCs w:val="22"/>
        </w:rPr>
        <w:t xml:space="preserve">has engaged more than </w:t>
      </w:r>
      <w:r w:rsidRPr="00D47C53">
        <w:rPr>
          <w:rFonts w:ascii="Times" w:hAnsi="Times" w:cs="Arial"/>
          <w:sz w:val="22"/>
          <w:szCs w:val="22"/>
        </w:rPr>
        <w:t xml:space="preserve">400 business, government and science organizations to find solutions for the </w:t>
      </w:r>
      <w:r w:rsidR="005B4B46" w:rsidRPr="00D47C53">
        <w:rPr>
          <w:rFonts w:ascii="Times" w:hAnsi="Times" w:cs="Arial"/>
          <w:sz w:val="22"/>
          <w:szCs w:val="22"/>
        </w:rPr>
        <w:t xml:space="preserve">serious </w:t>
      </w:r>
      <w:r w:rsidRPr="00D47C53">
        <w:rPr>
          <w:rFonts w:ascii="Times" w:hAnsi="Times" w:cs="Arial"/>
          <w:sz w:val="22"/>
          <w:szCs w:val="22"/>
        </w:rPr>
        <w:t xml:space="preserve">challenges we face in managing the Mississippi River and the 250 rivers that flow into it. </w:t>
      </w:r>
    </w:p>
    <w:p w14:paraId="33727BE4" w14:textId="77777777" w:rsidR="003824F2" w:rsidRPr="00D47C53" w:rsidRDefault="003824F2" w:rsidP="003824F2">
      <w:pPr>
        <w:widowControl w:val="0"/>
        <w:autoSpaceDE w:val="0"/>
        <w:autoSpaceDN w:val="0"/>
        <w:adjustRightInd w:val="0"/>
        <w:rPr>
          <w:rFonts w:ascii="Times" w:hAnsi="Times" w:cs="Lucida Grande"/>
          <w:sz w:val="22"/>
          <w:szCs w:val="22"/>
        </w:rPr>
      </w:pPr>
    </w:p>
    <w:p w14:paraId="58F55BFF" w14:textId="0605E49A" w:rsidR="003824F2" w:rsidRPr="00D47C53" w:rsidRDefault="003824F2" w:rsidP="003824F2">
      <w:pPr>
        <w:widowControl w:val="0"/>
        <w:autoSpaceDE w:val="0"/>
        <w:autoSpaceDN w:val="0"/>
        <w:adjustRightInd w:val="0"/>
        <w:rPr>
          <w:rFonts w:ascii="Times" w:hAnsi="Times" w:cs="Lucida Grande"/>
          <w:sz w:val="22"/>
          <w:szCs w:val="22"/>
        </w:rPr>
      </w:pPr>
      <w:r w:rsidRPr="00D47C53">
        <w:rPr>
          <w:rFonts w:ascii="Times" w:hAnsi="Times" w:cs="Lucida Grande"/>
          <w:sz w:val="22"/>
          <w:szCs w:val="22"/>
        </w:rPr>
        <w:t>The Report Card for America’s Watershed assigns a D+ grade overall but reveals many opportunities to improve our economy</w:t>
      </w:r>
      <w:r w:rsidR="00F00BE1" w:rsidRPr="00D47C53">
        <w:rPr>
          <w:rFonts w:ascii="Times" w:hAnsi="Times" w:cs="Lucida Grande"/>
          <w:sz w:val="22"/>
          <w:szCs w:val="22"/>
        </w:rPr>
        <w:t xml:space="preserve"> and our ecology, </w:t>
      </w:r>
      <w:r w:rsidRPr="00D47C53">
        <w:rPr>
          <w:rFonts w:ascii="Times" w:hAnsi="Times" w:cs="Lucida Grande"/>
          <w:sz w:val="22"/>
          <w:szCs w:val="22"/>
        </w:rPr>
        <w:t>and secure our water supplies if we</w:t>
      </w:r>
      <w:r w:rsidRPr="00D47C53">
        <w:rPr>
          <w:rFonts w:ascii="Times" w:hAnsi="Times" w:cs="Lucida Grande"/>
          <w:b/>
          <w:sz w:val="22"/>
          <w:szCs w:val="22"/>
        </w:rPr>
        <w:t xml:space="preserve"> act together now.</w:t>
      </w:r>
    </w:p>
    <w:p w14:paraId="35C2FE24" w14:textId="77777777" w:rsidR="00672913" w:rsidRPr="00D47C53" w:rsidRDefault="00672913" w:rsidP="006A79D4">
      <w:pPr>
        <w:widowControl w:val="0"/>
        <w:autoSpaceDE w:val="0"/>
        <w:autoSpaceDN w:val="0"/>
        <w:adjustRightInd w:val="0"/>
        <w:rPr>
          <w:rFonts w:ascii="Times" w:hAnsi="Times" w:cs="Arial"/>
          <w:b/>
          <w:bCs/>
          <w:sz w:val="22"/>
          <w:szCs w:val="22"/>
        </w:rPr>
      </w:pPr>
    </w:p>
    <w:p w14:paraId="387691B3" w14:textId="722CCDB4" w:rsidR="00976994" w:rsidRPr="00D47C53" w:rsidRDefault="00976994" w:rsidP="00D47C53">
      <w:pPr>
        <w:widowControl w:val="0"/>
        <w:autoSpaceDE w:val="0"/>
        <w:autoSpaceDN w:val="0"/>
        <w:adjustRightInd w:val="0"/>
        <w:rPr>
          <w:rFonts w:ascii="Times" w:hAnsi="Times" w:cs="Consolas"/>
          <w:sz w:val="22"/>
          <w:szCs w:val="22"/>
        </w:rPr>
      </w:pPr>
      <w:bookmarkStart w:id="0" w:name="_GoBack"/>
      <w:r w:rsidRPr="00D47C53">
        <w:rPr>
          <w:rFonts w:ascii="Times" w:hAnsi="Times" w:cs="Consolas"/>
          <w:b/>
          <w:sz w:val="22"/>
          <w:szCs w:val="22"/>
        </w:rPr>
        <w:t>America's Watershed</w:t>
      </w:r>
      <w:r w:rsidR="00D47C53" w:rsidRPr="00D47C53">
        <w:rPr>
          <w:rFonts w:ascii="Times" w:hAnsi="Times" w:cs="Consolas"/>
          <w:b/>
          <w:sz w:val="22"/>
          <w:szCs w:val="22"/>
        </w:rPr>
        <w:t>:</w:t>
      </w:r>
      <w:bookmarkEnd w:id="0"/>
      <w:r w:rsidR="005B0217" w:rsidRPr="00D47C53">
        <w:rPr>
          <w:rFonts w:ascii="Times" w:hAnsi="Times" w:cs="Consolas"/>
          <w:sz w:val="22"/>
          <w:szCs w:val="22"/>
        </w:rPr>
        <w:tab/>
      </w:r>
      <w:r w:rsidRPr="00D47C53">
        <w:rPr>
          <w:rFonts w:ascii="Times" w:hAnsi="Times" w:cs="Consolas"/>
          <w:b/>
          <w:sz w:val="22"/>
          <w:szCs w:val="22"/>
        </w:rPr>
        <w:t>RAISE THE GRADE</w:t>
      </w:r>
      <w:r w:rsidR="00D47C53">
        <w:rPr>
          <w:rFonts w:ascii="Times" w:hAnsi="Times" w:cs="Consolas"/>
          <w:sz w:val="22"/>
          <w:szCs w:val="22"/>
        </w:rPr>
        <w:t xml:space="preserve"> </w:t>
      </w:r>
      <w:r w:rsidRPr="00D47C53">
        <w:rPr>
          <w:rFonts w:ascii="Times" w:hAnsi="Times" w:cs="Consolas"/>
          <w:sz w:val="22"/>
          <w:szCs w:val="22"/>
        </w:rPr>
        <w:t>with s</w:t>
      </w:r>
      <w:r w:rsidR="00F00BE1" w:rsidRPr="00D47C53">
        <w:rPr>
          <w:rFonts w:ascii="Times" w:hAnsi="Times" w:cs="Consolas"/>
          <w:sz w:val="22"/>
          <w:szCs w:val="22"/>
        </w:rPr>
        <w:t xml:space="preserve">hared </w:t>
      </w:r>
      <w:r w:rsidRPr="00D47C53">
        <w:rPr>
          <w:rFonts w:ascii="Times" w:hAnsi="Times" w:cs="Consolas"/>
          <w:sz w:val="22"/>
          <w:szCs w:val="22"/>
        </w:rPr>
        <w:t>solutions that</w:t>
      </w:r>
      <w:r w:rsidR="00D47C53" w:rsidRPr="00D47C53">
        <w:rPr>
          <w:rFonts w:ascii="Times" w:hAnsi="Times" w:cs="Consolas"/>
          <w:sz w:val="22"/>
          <w:szCs w:val="22"/>
        </w:rPr>
        <w:t xml:space="preserve"> </w:t>
      </w:r>
      <w:r w:rsidRPr="00D47C53">
        <w:rPr>
          <w:rFonts w:ascii="Times" w:hAnsi="Times" w:cs="Consolas"/>
          <w:sz w:val="22"/>
          <w:szCs w:val="22"/>
        </w:rPr>
        <w:t>improve our rivers and economy</w:t>
      </w:r>
    </w:p>
    <w:p w14:paraId="7980D2D2" w14:textId="77777777" w:rsidR="00EA201C" w:rsidRPr="00D47C53" w:rsidRDefault="00EA201C" w:rsidP="00EA201C">
      <w:pPr>
        <w:widowControl w:val="0"/>
        <w:autoSpaceDE w:val="0"/>
        <w:autoSpaceDN w:val="0"/>
        <w:adjustRightInd w:val="0"/>
        <w:rPr>
          <w:rFonts w:ascii="Times" w:hAnsi="Times" w:cs="Lucida Grande"/>
          <w:sz w:val="22"/>
          <w:szCs w:val="22"/>
        </w:rPr>
      </w:pPr>
    </w:p>
    <w:p w14:paraId="16C6309B" w14:textId="77777777" w:rsidR="00672913" w:rsidRPr="00D47C53" w:rsidRDefault="00672913" w:rsidP="006A79D4">
      <w:pPr>
        <w:widowControl w:val="0"/>
        <w:autoSpaceDE w:val="0"/>
        <w:autoSpaceDN w:val="0"/>
        <w:adjustRightInd w:val="0"/>
        <w:rPr>
          <w:rFonts w:ascii="Times" w:hAnsi="Times" w:cs="Arial"/>
          <w:sz w:val="22"/>
          <w:szCs w:val="22"/>
        </w:rPr>
      </w:pPr>
      <w:r w:rsidRPr="00D47C53">
        <w:rPr>
          <w:rFonts w:ascii="Times" w:hAnsi="Times" w:cs="Arial"/>
          <w:b/>
          <w:bCs/>
          <w:sz w:val="22"/>
          <w:szCs w:val="22"/>
        </w:rPr>
        <w:t xml:space="preserve">Our heartland rivers make up America’s Watershed – a vital river system that provides drinking water, recreation, habitat, and serves as an economic engine for America. </w:t>
      </w:r>
    </w:p>
    <w:p w14:paraId="2E020051" w14:textId="3CBFBE90" w:rsidR="006A79D4" w:rsidRPr="00D47C53" w:rsidRDefault="00672913" w:rsidP="009D1DCE">
      <w:pPr>
        <w:pStyle w:val="ListParagraph"/>
        <w:widowControl w:val="0"/>
        <w:numPr>
          <w:ilvl w:val="0"/>
          <w:numId w:val="3"/>
        </w:numPr>
        <w:autoSpaceDE w:val="0"/>
        <w:autoSpaceDN w:val="0"/>
        <w:adjustRightInd w:val="0"/>
        <w:rPr>
          <w:rFonts w:ascii="Times" w:hAnsi="Times" w:cs="Arial"/>
          <w:sz w:val="22"/>
          <w:szCs w:val="22"/>
        </w:rPr>
      </w:pPr>
      <w:r w:rsidRPr="00D47C53">
        <w:rPr>
          <w:rFonts w:ascii="Times" w:hAnsi="Times" w:cs="Arial"/>
          <w:sz w:val="22"/>
          <w:szCs w:val="22"/>
        </w:rPr>
        <w:t xml:space="preserve">America’s Watershed provides clean drinking water for millions of people and water for farms and ranches that produce $54 billion of food and goods each year. </w:t>
      </w:r>
    </w:p>
    <w:p w14:paraId="0079C177" w14:textId="2315BC07" w:rsidR="00D7776C" w:rsidRPr="00D47C53" w:rsidRDefault="00672913" w:rsidP="009D1DCE">
      <w:pPr>
        <w:pStyle w:val="ListParagraph"/>
        <w:widowControl w:val="0"/>
        <w:numPr>
          <w:ilvl w:val="0"/>
          <w:numId w:val="3"/>
        </w:numPr>
        <w:autoSpaceDE w:val="0"/>
        <w:autoSpaceDN w:val="0"/>
        <w:adjustRightInd w:val="0"/>
        <w:rPr>
          <w:rFonts w:ascii="Times" w:hAnsi="Times" w:cs="Arial"/>
          <w:sz w:val="22"/>
          <w:szCs w:val="22"/>
        </w:rPr>
      </w:pPr>
      <w:r w:rsidRPr="00D47C53">
        <w:rPr>
          <w:rFonts w:ascii="Times" w:hAnsi="Times" w:cs="Arial"/>
          <w:sz w:val="22"/>
          <w:szCs w:val="22"/>
        </w:rPr>
        <w:t>The transportation network in our heartland rivers safely, reliably and efficiently moves millions of tons of goods, generating billions in economic value.</w:t>
      </w:r>
    </w:p>
    <w:p w14:paraId="414456AB" w14:textId="5AFDD51A" w:rsidR="00D7776C" w:rsidRPr="00D47C53" w:rsidRDefault="00D7776C" w:rsidP="009D1DCE">
      <w:pPr>
        <w:pStyle w:val="ListParagraph"/>
        <w:widowControl w:val="0"/>
        <w:numPr>
          <w:ilvl w:val="0"/>
          <w:numId w:val="3"/>
        </w:numPr>
        <w:autoSpaceDE w:val="0"/>
        <w:autoSpaceDN w:val="0"/>
        <w:adjustRightInd w:val="0"/>
        <w:rPr>
          <w:rFonts w:ascii="Times" w:hAnsi="Times" w:cs="Arial"/>
          <w:sz w:val="22"/>
          <w:szCs w:val="22"/>
        </w:rPr>
      </w:pPr>
      <w:r w:rsidRPr="00D47C53">
        <w:rPr>
          <w:rFonts w:ascii="Times" w:hAnsi="Times" w:cs="Arial"/>
          <w:sz w:val="22"/>
          <w:szCs w:val="22"/>
        </w:rPr>
        <w:t xml:space="preserve">Rivers and wetlands provide wildlife habitat, recreation, drinking water filtration, and flood control &amp; risk reduction for thousands of communities. </w:t>
      </w:r>
    </w:p>
    <w:p w14:paraId="0BE2378D" w14:textId="6C5695AA" w:rsidR="00D7776C" w:rsidRPr="00D47C53" w:rsidRDefault="00D7776C" w:rsidP="009D1DCE">
      <w:pPr>
        <w:pStyle w:val="ListParagraph"/>
        <w:widowControl w:val="0"/>
        <w:numPr>
          <w:ilvl w:val="0"/>
          <w:numId w:val="3"/>
        </w:numPr>
        <w:autoSpaceDE w:val="0"/>
        <w:autoSpaceDN w:val="0"/>
        <w:adjustRightInd w:val="0"/>
        <w:rPr>
          <w:rFonts w:ascii="Times" w:hAnsi="Times" w:cs="Arial"/>
          <w:sz w:val="22"/>
          <w:szCs w:val="22"/>
        </w:rPr>
      </w:pPr>
      <w:r w:rsidRPr="00D47C53">
        <w:rPr>
          <w:rFonts w:ascii="Times" w:hAnsi="Times" w:cs="Arial"/>
          <w:sz w:val="22"/>
          <w:szCs w:val="22"/>
        </w:rPr>
        <w:t xml:space="preserve">Modern infrastructure and a healthy ecosystem work together to provide food, water and energy security. </w:t>
      </w:r>
    </w:p>
    <w:p w14:paraId="7B0E13AC" w14:textId="77777777" w:rsidR="002667A5" w:rsidRPr="00D47C53" w:rsidRDefault="002667A5" w:rsidP="00EA201C">
      <w:pPr>
        <w:widowControl w:val="0"/>
        <w:autoSpaceDE w:val="0"/>
        <w:autoSpaceDN w:val="0"/>
        <w:adjustRightInd w:val="0"/>
        <w:rPr>
          <w:rFonts w:ascii="Times" w:hAnsi="Times" w:cs="Arial"/>
          <w:sz w:val="22"/>
          <w:szCs w:val="22"/>
        </w:rPr>
      </w:pPr>
    </w:p>
    <w:p w14:paraId="6615ACA3" w14:textId="56E538C9" w:rsidR="002667A5" w:rsidRPr="00D47C53" w:rsidRDefault="00672913" w:rsidP="006A79D4">
      <w:pPr>
        <w:widowControl w:val="0"/>
        <w:autoSpaceDE w:val="0"/>
        <w:autoSpaceDN w:val="0"/>
        <w:adjustRightInd w:val="0"/>
        <w:rPr>
          <w:rFonts w:ascii="Times" w:hAnsi="Times" w:cs="Arial"/>
          <w:b/>
          <w:bCs/>
          <w:sz w:val="22"/>
          <w:szCs w:val="22"/>
        </w:rPr>
      </w:pPr>
      <w:r w:rsidRPr="00D47C53">
        <w:rPr>
          <w:rFonts w:ascii="Times" w:hAnsi="Times" w:cs="Arial"/>
          <w:b/>
          <w:bCs/>
          <w:sz w:val="22"/>
          <w:szCs w:val="22"/>
        </w:rPr>
        <w:t>Hu</w:t>
      </w:r>
      <w:r w:rsidR="00D7776C" w:rsidRPr="00D47C53">
        <w:rPr>
          <w:rFonts w:ascii="Times" w:hAnsi="Times" w:cs="Arial"/>
          <w:b/>
          <w:bCs/>
          <w:sz w:val="22"/>
          <w:szCs w:val="22"/>
        </w:rPr>
        <w:t>ndreds of business</w:t>
      </w:r>
      <w:r w:rsidR="00580C73" w:rsidRPr="00D47C53">
        <w:rPr>
          <w:rFonts w:ascii="Times" w:hAnsi="Times" w:cs="Arial"/>
          <w:b/>
          <w:bCs/>
          <w:sz w:val="22"/>
          <w:szCs w:val="22"/>
        </w:rPr>
        <w:t>es</w:t>
      </w:r>
      <w:r w:rsidR="00D7776C" w:rsidRPr="00D47C53">
        <w:rPr>
          <w:rFonts w:ascii="Times" w:hAnsi="Times" w:cs="Arial"/>
          <w:b/>
          <w:bCs/>
          <w:sz w:val="22"/>
          <w:szCs w:val="22"/>
        </w:rPr>
        <w:t xml:space="preserve">, government </w:t>
      </w:r>
      <w:r w:rsidR="00580C73" w:rsidRPr="00D47C53">
        <w:rPr>
          <w:rFonts w:ascii="Times" w:hAnsi="Times" w:cs="Arial"/>
          <w:b/>
          <w:bCs/>
          <w:sz w:val="22"/>
          <w:szCs w:val="22"/>
        </w:rPr>
        <w:t xml:space="preserve">agencies </w:t>
      </w:r>
      <w:r w:rsidRPr="00D47C53">
        <w:rPr>
          <w:rFonts w:ascii="Times" w:hAnsi="Times" w:cs="Arial"/>
          <w:b/>
          <w:bCs/>
          <w:sz w:val="22"/>
          <w:szCs w:val="22"/>
        </w:rPr>
        <w:t>and sci</w:t>
      </w:r>
      <w:r w:rsidR="00580C73" w:rsidRPr="00D47C53">
        <w:rPr>
          <w:rFonts w:ascii="Times" w:hAnsi="Times" w:cs="Arial"/>
          <w:b/>
          <w:bCs/>
          <w:sz w:val="22"/>
          <w:szCs w:val="22"/>
        </w:rPr>
        <w:t xml:space="preserve">entific </w:t>
      </w:r>
      <w:r w:rsidRPr="00D47C53">
        <w:rPr>
          <w:rFonts w:ascii="Times" w:hAnsi="Times" w:cs="Arial"/>
          <w:b/>
          <w:bCs/>
          <w:sz w:val="22"/>
          <w:szCs w:val="22"/>
        </w:rPr>
        <w:t xml:space="preserve">organizations graded the state of America’s Watershed </w:t>
      </w:r>
      <w:r w:rsidR="00D7776C" w:rsidRPr="00D47C53">
        <w:rPr>
          <w:rFonts w:ascii="Times" w:hAnsi="Times" w:cs="Arial"/>
          <w:b/>
          <w:bCs/>
          <w:sz w:val="22"/>
          <w:szCs w:val="22"/>
        </w:rPr>
        <w:t xml:space="preserve">a D+ overall </w:t>
      </w:r>
      <w:r w:rsidR="00580C73" w:rsidRPr="00D47C53">
        <w:rPr>
          <w:rFonts w:ascii="Times" w:hAnsi="Times" w:cs="Arial"/>
          <w:b/>
          <w:bCs/>
          <w:sz w:val="22"/>
          <w:szCs w:val="22"/>
        </w:rPr>
        <w:t xml:space="preserve">using best available data. They also </w:t>
      </w:r>
      <w:r w:rsidRPr="00D47C53">
        <w:rPr>
          <w:rFonts w:ascii="Times" w:hAnsi="Times" w:cs="Arial"/>
          <w:b/>
          <w:bCs/>
          <w:sz w:val="22"/>
          <w:szCs w:val="22"/>
        </w:rPr>
        <w:t xml:space="preserve">identified </w:t>
      </w:r>
      <w:r w:rsidR="00580C73" w:rsidRPr="00D47C53">
        <w:rPr>
          <w:rFonts w:ascii="Times" w:hAnsi="Times" w:cs="Arial"/>
          <w:b/>
          <w:bCs/>
          <w:sz w:val="22"/>
          <w:szCs w:val="22"/>
        </w:rPr>
        <w:t xml:space="preserve">many opportunities for improvement. </w:t>
      </w:r>
    </w:p>
    <w:p w14:paraId="688CCC7E" w14:textId="32C057E7" w:rsidR="002667A5" w:rsidRPr="00D47C53" w:rsidRDefault="00672913" w:rsidP="009D1DCE">
      <w:pPr>
        <w:pStyle w:val="ListParagraph"/>
        <w:widowControl w:val="0"/>
        <w:numPr>
          <w:ilvl w:val="0"/>
          <w:numId w:val="4"/>
        </w:numPr>
        <w:autoSpaceDE w:val="0"/>
        <w:autoSpaceDN w:val="0"/>
        <w:adjustRightInd w:val="0"/>
        <w:rPr>
          <w:rFonts w:ascii="Times" w:hAnsi="Times" w:cs="Arial"/>
          <w:sz w:val="22"/>
          <w:szCs w:val="22"/>
        </w:rPr>
      </w:pPr>
      <w:r w:rsidRPr="00D47C53">
        <w:rPr>
          <w:rFonts w:ascii="Times" w:hAnsi="Times" w:cs="Arial"/>
          <w:sz w:val="22"/>
          <w:szCs w:val="22"/>
        </w:rPr>
        <w:t xml:space="preserve">Pollution from </w:t>
      </w:r>
      <w:r w:rsidR="00580C73" w:rsidRPr="00D47C53">
        <w:rPr>
          <w:rFonts w:ascii="Times" w:hAnsi="Times" w:cs="Arial"/>
          <w:sz w:val="22"/>
          <w:szCs w:val="22"/>
        </w:rPr>
        <w:t xml:space="preserve">urban and rural sources threatens </w:t>
      </w:r>
      <w:r w:rsidRPr="00D47C53">
        <w:rPr>
          <w:rFonts w:ascii="Times" w:hAnsi="Times" w:cs="Arial"/>
          <w:sz w:val="22"/>
          <w:szCs w:val="22"/>
        </w:rPr>
        <w:t xml:space="preserve">clean drinking water for millions of Americans. </w:t>
      </w:r>
    </w:p>
    <w:p w14:paraId="7C8DF176" w14:textId="17F90D71" w:rsidR="002667A5" w:rsidRPr="00D47C53" w:rsidRDefault="006A79D4" w:rsidP="009D1DCE">
      <w:pPr>
        <w:pStyle w:val="ListParagraph"/>
        <w:widowControl w:val="0"/>
        <w:numPr>
          <w:ilvl w:val="0"/>
          <w:numId w:val="4"/>
        </w:numPr>
        <w:autoSpaceDE w:val="0"/>
        <w:autoSpaceDN w:val="0"/>
        <w:adjustRightInd w:val="0"/>
        <w:rPr>
          <w:rFonts w:ascii="Times" w:hAnsi="Times" w:cs="Times"/>
          <w:sz w:val="22"/>
          <w:szCs w:val="22"/>
        </w:rPr>
      </w:pPr>
      <w:r w:rsidRPr="00D47C53">
        <w:rPr>
          <w:rFonts w:ascii="Times" w:hAnsi="Times" w:cs="Times"/>
          <w:sz w:val="22"/>
          <w:szCs w:val="22"/>
        </w:rPr>
        <w:t xml:space="preserve">Aging levees, locks and dams </w:t>
      </w:r>
      <w:r w:rsidR="00976994" w:rsidRPr="00D47C53">
        <w:rPr>
          <w:rFonts w:ascii="Times" w:hAnsi="Times" w:cs="Times"/>
          <w:sz w:val="22"/>
          <w:szCs w:val="22"/>
        </w:rPr>
        <w:t xml:space="preserve">in need of re-investment </w:t>
      </w:r>
      <w:r w:rsidRPr="00D47C53">
        <w:rPr>
          <w:rFonts w:ascii="Times" w:hAnsi="Times" w:cs="Times"/>
          <w:sz w:val="22"/>
          <w:szCs w:val="22"/>
        </w:rPr>
        <w:t xml:space="preserve">weaken America’s ability to transport and export food and goods, and </w:t>
      </w:r>
      <w:r w:rsidR="00F10752" w:rsidRPr="00D47C53">
        <w:rPr>
          <w:rFonts w:ascii="Times" w:hAnsi="Times" w:cs="Times"/>
          <w:sz w:val="22"/>
          <w:szCs w:val="22"/>
        </w:rPr>
        <w:t xml:space="preserve">reduce flood protection for </w:t>
      </w:r>
      <w:r w:rsidRPr="00D47C53">
        <w:rPr>
          <w:rFonts w:ascii="Times" w:hAnsi="Times" w:cs="Times"/>
          <w:sz w:val="22"/>
          <w:szCs w:val="22"/>
        </w:rPr>
        <w:t xml:space="preserve">communities. </w:t>
      </w:r>
    </w:p>
    <w:p w14:paraId="2D3E398D" w14:textId="46575A25" w:rsidR="006A79D4" w:rsidRPr="00D47C53" w:rsidRDefault="00F10752" w:rsidP="009D1DCE">
      <w:pPr>
        <w:pStyle w:val="ListParagraph"/>
        <w:widowControl w:val="0"/>
        <w:numPr>
          <w:ilvl w:val="0"/>
          <w:numId w:val="4"/>
        </w:numPr>
        <w:autoSpaceDE w:val="0"/>
        <w:autoSpaceDN w:val="0"/>
        <w:adjustRightInd w:val="0"/>
        <w:rPr>
          <w:rFonts w:ascii="Times" w:hAnsi="Times" w:cs="Times"/>
          <w:sz w:val="22"/>
          <w:szCs w:val="22"/>
        </w:rPr>
      </w:pPr>
      <w:r w:rsidRPr="00D47C53">
        <w:rPr>
          <w:rFonts w:ascii="Times" w:hAnsi="Times" w:cs="Times"/>
          <w:sz w:val="22"/>
          <w:szCs w:val="22"/>
        </w:rPr>
        <w:t xml:space="preserve">Rising </w:t>
      </w:r>
      <w:r w:rsidR="006A79D4" w:rsidRPr="00D47C53">
        <w:rPr>
          <w:rFonts w:ascii="Times" w:hAnsi="Times" w:cs="Times"/>
          <w:sz w:val="22"/>
          <w:szCs w:val="22"/>
        </w:rPr>
        <w:t xml:space="preserve">global food and energy demands, and </w:t>
      </w:r>
      <w:r w:rsidRPr="00D47C53">
        <w:rPr>
          <w:rFonts w:ascii="Times" w:hAnsi="Times" w:cs="Times"/>
          <w:sz w:val="22"/>
          <w:szCs w:val="22"/>
        </w:rPr>
        <w:t xml:space="preserve">more </w:t>
      </w:r>
      <w:r w:rsidR="006A79D4" w:rsidRPr="00D47C53">
        <w:rPr>
          <w:rFonts w:ascii="Times" w:hAnsi="Times" w:cs="Times"/>
          <w:sz w:val="22"/>
          <w:szCs w:val="22"/>
        </w:rPr>
        <w:t>extreme weather events are impacting public safety</w:t>
      </w:r>
      <w:r w:rsidRPr="00D47C53">
        <w:rPr>
          <w:rFonts w:ascii="Times" w:hAnsi="Times" w:cs="Times"/>
          <w:sz w:val="22"/>
          <w:szCs w:val="22"/>
        </w:rPr>
        <w:t>,</w:t>
      </w:r>
      <w:r w:rsidR="006A79D4" w:rsidRPr="00D47C53">
        <w:rPr>
          <w:rFonts w:ascii="Times" w:hAnsi="Times" w:cs="Times"/>
          <w:sz w:val="22"/>
          <w:szCs w:val="22"/>
        </w:rPr>
        <w:t xml:space="preserve"> water quantity and quality</w:t>
      </w:r>
      <w:r w:rsidRPr="00D47C53">
        <w:rPr>
          <w:rFonts w:ascii="Times" w:hAnsi="Times" w:cs="Times"/>
          <w:sz w:val="22"/>
          <w:szCs w:val="22"/>
        </w:rPr>
        <w:t>, and wildlife</w:t>
      </w:r>
      <w:r w:rsidR="006A79D4" w:rsidRPr="00D47C53">
        <w:rPr>
          <w:rFonts w:ascii="Times" w:hAnsi="Times" w:cs="Times"/>
          <w:sz w:val="22"/>
          <w:szCs w:val="22"/>
        </w:rPr>
        <w:t xml:space="preserve">. </w:t>
      </w:r>
    </w:p>
    <w:p w14:paraId="1E02DE83" w14:textId="77777777" w:rsidR="00EA201C" w:rsidRPr="00D47C53" w:rsidRDefault="00EA201C" w:rsidP="006A79D4">
      <w:pPr>
        <w:widowControl w:val="0"/>
        <w:autoSpaceDE w:val="0"/>
        <w:autoSpaceDN w:val="0"/>
        <w:adjustRightInd w:val="0"/>
        <w:ind w:left="360"/>
        <w:rPr>
          <w:rFonts w:ascii="Times" w:hAnsi="Times" w:cs="Times"/>
          <w:sz w:val="22"/>
          <w:szCs w:val="22"/>
        </w:rPr>
      </w:pPr>
    </w:p>
    <w:p w14:paraId="40CD17F6" w14:textId="77777777" w:rsidR="00D94F5E" w:rsidRPr="00D47C53" w:rsidRDefault="00D94F5E" w:rsidP="00D94F5E">
      <w:pPr>
        <w:rPr>
          <w:rFonts w:ascii="Times" w:hAnsi="Times"/>
          <w:b/>
          <w:sz w:val="22"/>
          <w:szCs w:val="22"/>
        </w:rPr>
      </w:pPr>
      <w:r w:rsidRPr="00D47C53">
        <w:rPr>
          <w:rFonts w:ascii="Times" w:hAnsi="Times"/>
          <w:b/>
          <w:sz w:val="22"/>
          <w:szCs w:val="22"/>
        </w:rPr>
        <w:t>We must work together to scale up solutions for improving water quality and quantity, safety, and the health of America’s Watershed so that we advance in the 21st century</w:t>
      </w:r>
    </w:p>
    <w:p w14:paraId="171D13DC" w14:textId="77777777" w:rsidR="00D94F5E" w:rsidRPr="00D47C53" w:rsidRDefault="00D94F5E" w:rsidP="00D94F5E">
      <w:pPr>
        <w:ind w:left="720"/>
        <w:rPr>
          <w:rFonts w:ascii="Times" w:hAnsi="Times"/>
          <w:sz w:val="22"/>
          <w:szCs w:val="22"/>
        </w:rPr>
      </w:pPr>
    </w:p>
    <w:p w14:paraId="4635E319" w14:textId="1FBB7C02" w:rsidR="00D94F5E" w:rsidRPr="00D47C53" w:rsidRDefault="00D94F5E" w:rsidP="0070171B">
      <w:pPr>
        <w:pStyle w:val="ListParagraph"/>
        <w:numPr>
          <w:ilvl w:val="0"/>
          <w:numId w:val="6"/>
        </w:numPr>
        <w:ind w:left="1080"/>
        <w:rPr>
          <w:rFonts w:ascii="Times" w:hAnsi="Times"/>
          <w:color w:val="4D4D4F"/>
          <w:sz w:val="22"/>
          <w:szCs w:val="22"/>
        </w:rPr>
      </w:pPr>
      <w:r w:rsidRPr="00D47C53">
        <w:rPr>
          <w:rFonts w:ascii="Times" w:hAnsi="Times"/>
          <w:color w:val="4D4D4F"/>
          <w:sz w:val="22"/>
          <w:szCs w:val="22"/>
        </w:rPr>
        <w:t>Advocate for $1 billion annually in new public and private investment to ensure that America’s Watershed continues to drive our national economy, and protect the livelihoods and environments of future generations.</w:t>
      </w:r>
    </w:p>
    <w:p w14:paraId="51C662D2" w14:textId="3ACB33BB" w:rsidR="00D94F5E" w:rsidRPr="00D47C53" w:rsidRDefault="00D94F5E" w:rsidP="0070171B">
      <w:pPr>
        <w:pStyle w:val="ListParagraph"/>
        <w:numPr>
          <w:ilvl w:val="0"/>
          <w:numId w:val="6"/>
        </w:numPr>
        <w:ind w:left="1080"/>
        <w:rPr>
          <w:rFonts w:ascii="Times" w:hAnsi="Times"/>
          <w:color w:val="4D4D4F"/>
          <w:sz w:val="22"/>
          <w:szCs w:val="22"/>
        </w:rPr>
      </w:pPr>
      <w:r w:rsidRPr="00D47C53">
        <w:rPr>
          <w:rFonts w:ascii="Times" w:hAnsi="Times"/>
          <w:color w:val="4D4D4F"/>
          <w:sz w:val="22"/>
          <w:szCs w:val="22"/>
        </w:rPr>
        <w:t>Encourage greater collaboration and improved information to better manage an increasingly complex system for multiple benefits. We support a more transparent, integrated approach for decision-making, where stakeholders are engaged at a watershed scale in setting goals based on best available information.</w:t>
      </w:r>
    </w:p>
    <w:p w14:paraId="42C9E310" w14:textId="50E912B3" w:rsidR="00D94F5E" w:rsidRPr="00D47C53" w:rsidRDefault="00D94F5E" w:rsidP="0070171B">
      <w:pPr>
        <w:pStyle w:val="ListParagraph"/>
        <w:numPr>
          <w:ilvl w:val="0"/>
          <w:numId w:val="6"/>
        </w:numPr>
        <w:ind w:left="1080"/>
        <w:rPr>
          <w:rFonts w:ascii="Times" w:hAnsi="Times"/>
          <w:color w:val="4D4D4F"/>
          <w:sz w:val="22"/>
          <w:szCs w:val="22"/>
        </w:rPr>
      </w:pPr>
      <w:r w:rsidRPr="00D47C53">
        <w:rPr>
          <w:rFonts w:ascii="Times" w:hAnsi="Times"/>
          <w:color w:val="4D4D4F"/>
          <w:sz w:val="22"/>
          <w:szCs w:val="22"/>
        </w:rPr>
        <w:t>Recognize and support local leaders who develop and implement solutions and inviting their continuing participation as partners. The longer we wait to invest in raising the grade, the more it will cost us, and future generations.</w:t>
      </w:r>
    </w:p>
    <w:p w14:paraId="787B9520" w14:textId="77777777" w:rsidR="005A24A8" w:rsidRPr="00D47C53" w:rsidRDefault="005A24A8" w:rsidP="009D1DCE">
      <w:pPr>
        <w:widowControl w:val="0"/>
        <w:autoSpaceDE w:val="0"/>
        <w:autoSpaceDN w:val="0"/>
        <w:adjustRightInd w:val="0"/>
        <w:rPr>
          <w:rFonts w:ascii="Times" w:hAnsi="Times" w:cs="Arial"/>
          <w:sz w:val="22"/>
          <w:szCs w:val="22"/>
          <w:highlight w:val="yellow"/>
        </w:rPr>
      </w:pPr>
    </w:p>
    <w:sectPr w:rsidR="005A24A8" w:rsidRPr="00D47C53" w:rsidSect="00D47C5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398"/>
    <w:multiLevelType w:val="hybridMultilevel"/>
    <w:tmpl w:val="2B0E1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13289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4555209B"/>
    <w:multiLevelType w:val="hybridMultilevel"/>
    <w:tmpl w:val="2A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A52E6"/>
    <w:multiLevelType w:val="hybridMultilevel"/>
    <w:tmpl w:val="3420F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62384D"/>
    <w:multiLevelType w:val="hybridMultilevel"/>
    <w:tmpl w:val="27264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843E73"/>
    <w:multiLevelType w:val="hybridMultilevel"/>
    <w:tmpl w:val="10DA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5F"/>
    <w:rsid w:val="002667A5"/>
    <w:rsid w:val="00286F23"/>
    <w:rsid w:val="002B786C"/>
    <w:rsid w:val="00360E9A"/>
    <w:rsid w:val="003824F2"/>
    <w:rsid w:val="0039131B"/>
    <w:rsid w:val="00394CFE"/>
    <w:rsid w:val="003D2B6A"/>
    <w:rsid w:val="00432F35"/>
    <w:rsid w:val="004A4ADF"/>
    <w:rsid w:val="00521282"/>
    <w:rsid w:val="00580C73"/>
    <w:rsid w:val="005A24A8"/>
    <w:rsid w:val="005B0217"/>
    <w:rsid w:val="005B4B46"/>
    <w:rsid w:val="005E1171"/>
    <w:rsid w:val="00672913"/>
    <w:rsid w:val="006A79D4"/>
    <w:rsid w:val="006C1381"/>
    <w:rsid w:val="0070171B"/>
    <w:rsid w:val="00703490"/>
    <w:rsid w:val="00976994"/>
    <w:rsid w:val="009D1DCE"/>
    <w:rsid w:val="00B3707F"/>
    <w:rsid w:val="00C4769D"/>
    <w:rsid w:val="00C863FF"/>
    <w:rsid w:val="00D47C53"/>
    <w:rsid w:val="00D7776C"/>
    <w:rsid w:val="00D94F5E"/>
    <w:rsid w:val="00E35B5F"/>
    <w:rsid w:val="00E73521"/>
    <w:rsid w:val="00EA201C"/>
    <w:rsid w:val="00F00BE1"/>
    <w:rsid w:val="00F10752"/>
    <w:rsid w:val="00FA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C8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DF"/>
    <w:pPr>
      <w:ind w:left="720"/>
      <w:contextualSpacing/>
    </w:pPr>
  </w:style>
  <w:style w:type="paragraph" w:styleId="BalloonText">
    <w:name w:val="Balloon Text"/>
    <w:basedOn w:val="Normal"/>
    <w:link w:val="BalloonTextChar"/>
    <w:uiPriority w:val="99"/>
    <w:semiHidden/>
    <w:unhideWhenUsed/>
    <w:rsid w:val="0067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9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DF"/>
    <w:pPr>
      <w:ind w:left="720"/>
      <w:contextualSpacing/>
    </w:pPr>
  </w:style>
  <w:style w:type="paragraph" w:styleId="BalloonText">
    <w:name w:val="Balloon Text"/>
    <w:basedOn w:val="Normal"/>
    <w:link w:val="BalloonTextChar"/>
    <w:uiPriority w:val="99"/>
    <w:semiHidden/>
    <w:unhideWhenUsed/>
    <w:rsid w:val="006729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9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2911</Characters>
  <Application>Microsoft Macintosh Word</Application>
  <DocSecurity>4</DocSecurity>
  <Lines>24</Lines>
  <Paragraphs>6</Paragraphs>
  <ScaleCrop>false</ScaleCrop>
  <Company>TNC</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Harrod</dc:creator>
  <cp:keywords/>
  <dc:description/>
  <cp:lastModifiedBy>Jay Harrod</cp:lastModifiedBy>
  <cp:revision>2</cp:revision>
  <cp:lastPrinted>2015-09-11T15:19:00Z</cp:lastPrinted>
  <dcterms:created xsi:type="dcterms:W3CDTF">2015-10-04T18:30:00Z</dcterms:created>
  <dcterms:modified xsi:type="dcterms:W3CDTF">2015-10-04T18:30:00Z</dcterms:modified>
</cp:coreProperties>
</file>